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FB8" w:rsidRPr="00814FB8" w:rsidRDefault="00814FB8" w:rsidP="00814FB8">
      <w:pPr>
        <w:rPr>
          <w:rFonts w:ascii="Cambria" w:eastAsia="Times New Roman" w:hAnsi="Cambria" w:cs="Times New Roman"/>
          <w:b/>
          <w:color w:val="2D3B45"/>
        </w:rPr>
      </w:pPr>
      <w:r w:rsidRPr="00814FB8">
        <w:rPr>
          <w:rFonts w:ascii="Cambria" w:eastAsia="Times New Roman" w:hAnsi="Cambria" w:cs="Times New Roman"/>
          <w:b/>
          <w:color w:val="2D3B45"/>
        </w:rPr>
        <w:t>Math 1</w:t>
      </w:r>
      <w:r w:rsidRPr="00814FB8">
        <w:rPr>
          <w:rFonts w:ascii="Cambria" w:eastAsia="Times New Roman" w:hAnsi="Cambria" w:cs="Times New Roman"/>
          <w:b/>
          <w:color w:val="2D3B45"/>
        </w:rPr>
        <w:t>A</w:t>
      </w:r>
      <w:r w:rsidRPr="00814FB8">
        <w:rPr>
          <w:rFonts w:ascii="Cambria" w:eastAsia="Times New Roman" w:hAnsi="Cambria" w:cs="Times New Roman"/>
          <w:b/>
          <w:color w:val="2D3B45"/>
        </w:rPr>
        <w:t>:</w:t>
      </w:r>
    </w:p>
    <w:p w:rsidR="00814FB8" w:rsidRPr="0031010D" w:rsidRDefault="00814FB8" w:rsidP="00814FB8">
      <w:pPr>
        <w:rPr>
          <w:rFonts w:ascii="Cambria" w:eastAsia="Times New Roman" w:hAnsi="Cambria" w:cs="Times New Roman"/>
          <w:color w:val="2D3B45"/>
        </w:rPr>
      </w:pPr>
    </w:p>
    <w:p w:rsidR="00814FB8" w:rsidRPr="0031010D" w:rsidRDefault="00814FB8" w:rsidP="00814FB8">
      <w:pPr>
        <w:rPr>
          <w:rFonts w:ascii="Cambria" w:eastAsia="Times New Roman" w:hAnsi="Cambria" w:cs="Times New Roman"/>
          <w:color w:val="2D3B45"/>
          <w:shd w:val="clear" w:color="auto" w:fill="FFFFFF"/>
        </w:rPr>
      </w:pPr>
      <w:r w:rsidRPr="0031010D">
        <w:rPr>
          <w:rFonts w:ascii="Cambria" w:eastAsia="Times New Roman" w:hAnsi="Cambria" w:cs="Times New Roman"/>
          <w:color w:val="2D3B45"/>
        </w:rPr>
        <w:t xml:space="preserve">Text: </w:t>
      </w:r>
      <w:r w:rsidRPr="0031010D">
        <w:rPr>
          <w:rFonts w:ascii="Cambria" w:eastAsia="Times New Roman" w:hAnsi="Cambria" w:cs="Times New Roman"/>
          <w:color w:val="2D3B45"/>
          <w:u w:val="single"/>
          <w:shd w:val="clear" w:color="auto" w:fill="FFFFFF"/>
        </w:rPr>
        <w:t>Precalculus</w:t>
      </w:r>
      <w:r w:rsidRPr="0031010D">
        <w:rPr>
          <w:rFonts w:ascii="Cambria" w:eastAsia="Times New Roman" w:hAnsi="Cambria" w:cs="Times New Roman"/>
          <w:color w:val="2D3B45"/>
          <w:shd w:val="clear" w:color="auto" w:fill="FFFFFF"/>
        </w:rPr>
        <w:t xml:space="preserve"> by Barnett, Ziegler, and </w:t>
      </w:r>
      <w:proofErr w:type="spellStart"/>
      <w:r w:rsidRPr="0031010D">
        <w:rPr>
          <w:rFonts w:ascii="Cambria" w:eastAsia="Times New Roman" w:hAnsi="Cambria" w:cs="Times New Roman"/>
          <w:color w:val="2D3B45"/>
          <w:shd w:val="clear" w:color="auto" w:fill="FFFFFF"/>
        </w:rPr>
        <w:t>Byleen</w:t>
      </w:r>
      <w:proofErr w:type="spellEnd"/>
      <w:r w:rsidRPr="0031010D">
        <w:rPr>
          <w:rFonts w:ascii="Cambria" w:eastAsia="Times New Roman" w:hAnsi="Cambria" w:cs="Times New Roman"/>
          <w:color w:val="2D3B45"/>
          <w:shd w:val="clear" w:color="auto" w:fill="FFFFFF"/>
        </w:rPr>
        <w:t xml:space="preserve">.  </w:t>
      </w:r>
    </w:p>
    <w:p w:rsidR="00814FB8" w:rsidRPr="0031010D" w:rsidRDefault="00814FB8" w:rsidP="00814FB8">
      <w:pPr>
        <w:rPr>
          <w:rFonts w:ascii="Cambria" w:eastAsia="Times New Roman" w:hAnsi="Cambria" w:cs="Times New Roman"/>
        </w:rPr>
      </w:pPr>
      <w:r w:rsidRPr="0031010D">
        <w:rPr>
          <w:rFonts w:ascii="Cambria" w:eastAsia="Times New Roman" w:hAnsi="Cambria" w:cs="Times New Roman"/>
        </w:rPr>
        <w:t>The textbook is correlated within ALEKS.</w:t>
      </w:r>
    </w:p>
    <w:p w:rsidR="00814FB8" w:rsidRPr="0031010D" w:rsidRDefault="00814FB8" w:rsidP="00814FB8">
      <w:pPr>
        <w:rPr>
          <w:rFonts w:ascii="Cambria" w:eastAsia="Times New Roman" w:hAnsi="Cambria" w:cs="Times New Roman"/>
        </w:rPr>
      </w:pPr>
      <w:r w:rsidRPr="0031010D">
        <w:rPr>
          <w:rFonts w:ascii="Cambria" w:eastAsia="Times New Roman" w:hAnsi="Cambria" w:cs="Times New Roman"/>
        </w:rPr>
        <w:t xml:space="preserve">The ALEKS syllabus breaking up </w:t>
      </w:r>
      <w:bookmarkStart w:id="0" w:name="_GoBack"/>
      <w:bookmarkEnd w:id="0"/>
      <w:r w:rsidRPr="0031010D">
        <w:rPr>
          <w:rFonts w:ascii="Cambria" w:eastAsia="Times New Roman" w:hAnsi="Cambria" w:cs="Times New Roman"/>
        </w:rPr>
        <w:t>the content below can be fou</w:t>
      </w:r>
      <w:r>
        <w:rPr>
          <w:rFonts w:ascii="Cambria" w:eastAsia="Times New Roman" w:hAnsi="Cambria" w:cs="Times New Roman"/>
        </w:rPr>
        <w:t xml:space="preserve">nd </w:t>
      </w:r>
      <w:hyperlink r:id="rId4" w:history="1">
        <w:r w:rsidRPr="00814FB8">
          <w:rPr>
            <w:rStyle w:val="Hyperlink"/>
            <w:rFonts w:ascii="Cambria" w:eastAsia="Times New Roman" w:hAnsi="Cambria" w:cs="Times New Roman"/>
          </w:rPr>
          <w:t>here</w:t>
        </w:r>
      </w:hyperlink>
      <w:r>
        <w:rPr>
          <w:rFonts w:ascii="Cambria" w:eastAsia="Times New Roman" w:hAnsi="Cambria" w:cs="Times New Roman"/>
        </w:rPr>
        <w:t>.</w:t>
      </w:r>
    </w:p>
    <w:p w:rsidR="00814FB8" w:rsidRPr="0031010D" w:rsidRDefault="00814FB8" w:rsidP="00814FB8">
      <w:pPr>
        <w:rPr>
          <w:rFonts w:ascii="Cambria" w:eastAsia="Times New Roman" w:hAnsi="Cambria" w:cs="Times New Roman"/>
        </w:rPr>
      </w:pPr>
    </w:p>
    <w:p w:rsidR="00814FB8" w:rsidRPr="00814FB8" w:rsidRDefault="00814FB8" w:rsidP="00814FB8">
      <w:pPr>
        <w:rPr>
          <w:rFonts w:ascii="Times New Roman" w:eastAsia="Times New Roman" w:hAnsi="Times New Roman" w:cs="Times New Roman"/>
        </w:rPr>
      </w:pPr>
    </w:p>
    <w:tbl>
      <w:tblPr>
        <w:tblW w:w="7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400"/>
      </w:tblGrid>
      <w:tr w:rsidR="00814FB8" w:rsidRPr="00814FB8" w:rsidTr="00814FB8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b/>
                <w:bCs/>
                <w:color w:val="2D3B45"/>
              </w:rPr>
              <w:t>SECTION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b/>
                <w:bCs/>
                <w:color w:val="2D3B45"/>
              </w:rPr>
              <w:t>TOPIC</w:t>
            </w:r>
          </w:p>
        </w:tc>
      </w:tr>
      <w:tr w:rsidR="00814FB8" w:rsidRPr="00814FB8" w:rsidTr="00814FB8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R1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Introduction, Algebra, and Real Numbers</w:t>
            </w:r>
          </w:p>
        </w:tc>
      </w:tr>
      <w:tr w:rsidR="00814FB8" w:rsidRPr="00814FB8" w:rsidTr="00814FB8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R2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Exponents and Radicals</w:t>
            </w:r>
          </w:p>
        </w:tc>
      </w:tr>
      <w:tr w:rsidR="00814FB8" w:rsidRPr="00814FB8" w:rsidTr="00814FB8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R3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Polynomials: Basic Operations and Factoring</w:t>
            </w:r>
          </w:p>
        </w:tc>
      </w:tr>
      <w:tr w:rsidR="00814FB8" w:rsidRPr="00814FB8" w:rsidTr="00814FB8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R4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Rational Expressions: Basic Operations</w:t>
            </w:r>
          </w:p>
        </w:tc>
      </w:tr>
      <w:tr w:rsidR="00814FB8" w:rsidRPr="00814FB8" w:rsidTr="00814FB8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1.1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Linear Equations</w:t>
            </w:r>
          </w:p>
        </w:tc>
      </w:tr>
      <w:tr w:rsidR="00814FB8" w:rsidRPr="00814FB8" w:rsidTr="00814FB8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1.2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Linear Inequalities</w:t>
            </w:r>
          </w:p>
        </w:tc>
      </w:tr>
      <w:tr w:rsidR="00814FB8" w:rsidRPr="00814FB8" w:rsidTr="00814FB8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1.3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Absolute Value in Equations and Inequalities</w:t>
            </w:r>
          </w:p>
        </w:tc>
      </w:tr>
      <w:tr w:rsidR="00814FB8" w:rsidRPr="00814FB8" w:rsidTr="00814FB8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1.4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Complex Numbers</w:t>
            </w:r>
          </w:p>
        </w:tc>
      </w:tr>
      <w:tr w:rsidR="00814FB8" w:rsidRPr="00814FB8" w:rsidTr="00814FB8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1.5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Quadratic Equations</w:t>
            </w:r>
          </w:p>
        </w:tc>
      </w:tr>
      <w:tr w:rsidR="00814FB8" w:rsidRPr="00814FB8" w:rsidTr="00814FB8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1.6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Additional Equation Solving Techniques</w:t>
            </w:r>
          </w:p>
        </w:tc>
      </w:tr>
      <w:tr w:rsidR="00814FB8" w:rsidRPr="00814FB8" w:rsidTr="00814FB8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2.1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Cartesian Coordinate Systems</w:t>
            </w:r>
          </w:p>
        </w:tc>
      </w:tr>
      <w:tr w:rsidR="00814FB8" w:rsidRPr="00814FB8" w:rsidTr="00814FB8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2.2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Distance in the Plane</w:t>
            </w:r>
          </w:p>
        </w:tc>
      </w:tr>
      <w:tr w:rsidR="00814FB8" w:rsidRPr="00814FB8" w:rsidTr="00814FB8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2.3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Equations of Lines</w:t>
            </w:r>
          </w:p>
        </w:tc>
      </w:tr>
      <w:tr w:rsidR="00814FB8" w:rsidRPr="00814FB8" w:rsidTr="00814FB8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2.4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Linear Equations and Models</w:t>
            </w:r>
          </w:p>
        </w:tc>
      </w:tr>
      <w:tr w:rsidR="00814FB8" w:rsidRPr="00814FB8" w:rsidTr="00814FB8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b/>
                <w:bCs/>
                <w:color w:val="2D3B45"/>
              </w:rPr>
              <w:t>Midterm Exam</w:t>
            </w:r>
          </w:p>
        </w:tc>
      </w:tr>
      <w:tr w:rsidR="00814FB8" w:rsidRPr="00814FB8" w:rsidTr="00814FB8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3.1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Functions</w:t>
            </w:r>
          </w:p>
        </w:tc>
      </w:tr>
      <w:tr w:rsidR="00814FB8" w:rsidRPr="00814FB8" w:rsidTr="00814FB8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3.2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Graphing Functions</w:t>
            </w:r>
          </w:p>
        </w:tc>
      </w:tr>
      <w:tr w:rsidR="00814FB8" w:rsidRPr="00814FB8" w:rsidTr="00814FB8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3.3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Transformations of Functions</w:t>
            </w:r>
          </w:p>
        </w:tc>
      </w:tr>
      <w:tr w:rsidR="00814FB8" w:rsidRPr="00814FB8" w:rsidTr="00814FB8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3.4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Quadratic Functions</w:t>
            </w:r>
          </w:p>
        </w:tc>
      </w:tr>
      <w:tr w:rsidR="00814FB8" w:rsidRPr="00814FB8" w:rsidTr="00814FB8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3.5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Operations on Functions; Composition</w:t>
            </w:r>
          </w:p>
        </w:tc>
      </w:tr>
      <w:tr w:rsidR="00814FB8" w:rsidRPr="00814FB8" w:rsidTr="00814FB8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3.6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Inverse Functions</w:t>
            </w:r>
          </w:p>
        </w:tc>
      </w:tr>
      <w:tr w:rsidR="00814FB8" w:rsidRPr="00814FB8" w:rsidTr="00814FB8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4.1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Polynomial Functions and Models</w:t>
            </w:r>
          </w:p>
        </w:tc>
      </w:tr>
      <w:tr w:rsidR="00814FB8" w:rsidRPr="00814FB8" w:rsidTr="00814FB8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4.2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Real Zeros and Polynomial Inequalities</w:t>
            </w:r>
          </w:p>
        </w:tc>
      </w:tr>
      <w:tr w:rsidR="00814FB8" w:rsidRPr="00814FB8" w:rsidTr="00814FB8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4.3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Complex Zeros and Rational Zeros of Polynomials</w:t>
            </w:r>
          </w:p>
        </w:tc>
      </w:tr>
      <w:tr w:rsidR="00814FB8" w:rsidRPr="00814FB8" w:rsidTr="00814FB8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4.4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Rational Functions and Inequalities</w:t>
            </w:r>
          </w:p>
        </w:tc>
      </w:tr>
      <w:tr w:rsidR="00814FB8" w:rsidRPr="00814FB8" w:rsidTr="00814FB8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color w:val="2D3B45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814FB8" w:rsidRDefault="00814FB8" w:rsidP="00814FB8">
            <w:pPr>
              <w:rPr>
                <w:rFonts w:ascii="Cambria" w:eastAsia="Times New Roman" w:hAnsi="Cambria" w:cs="Times New Roman"/>
                <w:color w:val="2D3B45"/>
              </w:rPr>
            </w:pPr>
            <w:r w:rsidRPr="00814FB8">
              <w:rPr>
                <w:rFonts w:ascii="Cambria" w:eastAsia="Times New Roman" w:hAnsi="Cambria" w:cs="Times New Roman"/>
                <w:b/>
                <w:bCs/>
                <w:color w:val="2D3B45"/>
              </w:rPr>
              <w:t>Final Exam</w:t>
            </w:r>
          </w:p>
        </w:tc>
      </w:tr>
    </w:tbl>
    <w:p w:rsidR="00814FB8" w:rsidRPr="00814FB8" w:rsidRDefault="00814FB8" w:rsidP="00814FB8">
      <w:pPr>
        <w:rPr>
          <w:rFonts w:ascii="Times New Roman" w:eastAsia="Times New Roman" w:hAnsi="Times New Roman" w:cs="Times New Roman"/>
        </w:rPr>
      </w:pPr>
    </w:p>
    <w:p w:rsidR="00814FB8" w:rsidRPr="0031010D" w:rsidRDefault="00814FB8" w:rsidP="00814FB8">
      <w:pPr>
        <w:rPr>
          <w:rFonts w:ascii="Cambria" w:eastAsia="Times New Roman" w:hAnsi="Cambria" w:cs="Times New Roman"/>
        </w:rPr>
      </w:pPr>
    </w:p>
    <w:p w:rsidR="00AD0256" w:rsidRDefault="00AD0256"/>
    <w:sectPr w:rsidR="00AD0256" w:rsidSect="00144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B8"/>
    <w:rsid w:val="00144BBE"/>
    <w:rsid w:val="00783CC1"/>
    <w:rsid w:val="00814FB8"/>
    <w:rsid w:val="00AD0256"/>
    <w:rsid w:val="00B4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833D68"/>
  <w15:chartTrackingRefBased/>
  <w15:docId w15:val="{884F585B-1CFD-C04E-9544-5AB07CF4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4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F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4F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14F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14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pCI2XOPTxm4_vVO4YHprRLdbFJBnDM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2019-08-03T20:06:00Z</dcterms:created>
  <dcterms:modified xsi:type="dcterms:W3CDTF">2019-08-03T20:10:00Z</dcterms:modified>
</cp:coreProperties>
</file>