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1793E" w14:textId="06A8923E" w:rsidR="009206F7" w:rsidRPr="009206F7" w:rsidRDefault="009206F7" w:rsidP="009206F7">
      <w:pPr>
        <w:pStyle w:val="BodyText"/>
        <w:spacing w:before="88"/>
        <w:ind w:left="1877" w:right="1883"/>
        <w:jc w:val="center"/>
        <w:rPr>
          <w:b/>
          <w:bCs/>
          <w:sz w:val="28"/>
          <w:szCs w:val="28"/>
        </w:rPr>
      </w:pPr>
      <w:r w:rsidRPr="009206F7">
        <w:rPr>
          <w:b/>
          <w:bCs/>
          <w:sz w:val="28"/>
          <w:szCs w:val="28"/>
        </w:rPr>
        <w:t xml:space="preserve">Math </w:t>
      </w:r>
      <w:r w:rsidR="002A4AE4">
        <w:rPr>
          <w:b/>
          <w:bCs/>
          <w:sz w:val="28"/>
          <w:szCs w:val="28"/>
        </w:rPr>
        <w:t>162</w:t>
      </w:r>
      <w:r w:rsidR="00F6004F">
        <w:rPr>
          <w:b/>
          <w:bCs/>
          <w:sz w:val="28"/>
          <w:szCs w:val="28"/>
        </w:rPr>
        <w:t>B</w:t>
      </w:r>
      <w:r w:rsidRPr="009206F7">
        <w:rPr>
          <w:b/>
          <w:bCs/>
          <w:sz w:val="28"/>
          <w:szCs w:val="28"/>
        </w:rPr>
        <w:t xml:space="preserve"> Suggested Syllabus</w:t>
      </w:r>
    </w:p>
    <w:p w14:paraId="22E52A60" w14:textId="77777777" w:rsidR="009206F7" w:rsidRDefault="009206F7" w:rsidP="009206F7">
      <w:pPr>
        <w:spacing w:before="9"/>
        <w:rPr>
          <w:b/>
          <w:sz w:val="27"/>
        </w:rPr>
      </w:pPr>
    </w:p>
    <w:p w14:paraId="4C975940" w14:textId="3F456EC3" w:rsidR="009206F7" w:rsidRPr="002A4AE4" w:rsidRDefault="009206F7" w:rsidP="002A4AE4">
      <w:pPr>
        <w:pStyle w:val="ListParagraph"/>
        <w:jc w:val="center"/>
      </w:pPr>
      <w:r>
        <w:rPr>
          <w:b/>
        </w:rPr>
        <w:t xml:space="preserve">Text: </w:t>
      </w:r>
      <w:r w:rsidR="002A4AE4" w:rsidRPr="002A4AE4">
        <w:rPr>
          <w:i/>
          <w:iCs/>
        </w:rPr>
        <w:t>Elementary Differential Geometry</w:t>
      </w:r>
      <w:r w:rsidR="002A4AE4">
        <w:rPr>
          <w:i/>
          <w:iCs/>
        </w:rPr>
        <w:t xml:space="preserve">, </w:t>
      </w:r>
      <w:r w:rsidR="002A4AE4">
        <w:t>by Barrett O’Neill, revised 2</w:t>
      </w:r>
      <w:r w:rsidR="002A4AE4" w:rsidRPr="002A4AE4">
        <w:rPr>
          <w:vertAlign w:val="superscript"/>
        </w:rPr>
        <w:t>nd</w:t>
      </w:r>
      <w:r w:rsidR="002A4AE4">
        <w:t xml:space="preserve"> edition</w:t>
      </w:r>
    </w:p>
    <w:p w14:paraId="5054596B" w14:textId="77777777" w:rsidR="007E7694" w:rsidRDefault="007E7694">
      <w:pPr>
        <w:pStyle w:val="BodyText"/>
        <w:rPr>
          <w:sz w:val="20"/>
        </w:rPr>
      </w:pPr>
    </w:p>
    <w:p w14:paraId="7CA2987A" w14:textId="77777777" w:rsidR="007E7694" w:rsidRDefault="007E7694">
      <w:pPr>
        <w:pStyle w:val="BodyText"/>
        <w:rPr>
          <w:sz w:val="20"/>
        </w:rPr>
      </w:pPr>
    </w:p>
    <w:p w14:paraId="04C07596" w14:textId="77777777" w:rsidR="007E7694" w:rsidRDefault="007E7694">
      <w:pPr>
        <w:pStyle w:val="BodyText"/>
        <w:spacing w:before="6" w:after="1"/>
        <w:rPr>
          <w:sz w:val="13"/>
        </w:rPr>
      </w:pPr>
    </w:p>
    <w:tbl>
      <w:tblPr>
        <w:tblW w:w="941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785"/>
        <w:gridCol w:w="6552"/>
      </w:tblGrid>
      <w:tr w:rsidR="007E7694" w14:paraId="1484A26E" w14:textId="77777777" w:rsidTr="005C3259">
        <w:trPr>
          <w:trHeight w:val="338"/>
        </w:trPr>
        <w:tc>
          <w:tcPr>
            <w:tcW w:w="1082" w:type="dxa"/>
          </w:tcPr>
          <w:p w14:paraId="666BB94E" w14:textId="77777777" w:rsidR="007E7694" w:rsidRDefault="00A65EED">
            <w:pPr>
              <w:pStyle w:val="TableParagraph"/>
              <w:spacing w:before="1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Lecture</w:t>
            </w:r>
          </w:p>
        </w:tc>
        <w:tc>
          <w:tcPr>
            <w:tcW w:w="1785" w:type="dxa"/>
          </w:tcPr>
          <w:p w14:paraId="4DB0DFEB" w14:textId="77777777" w:rsidR="007E7694" w:rsidRDefault="00A65EE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Section</w:t>
            </w:r>
          </w:p>
        </w:tc>
        <w:tc>
          <w:tcPr>
            <w:tcW w:w="6552" w:type="dxa"/>
          </w:tcPr>
          <w:p w14:paraId="158B1A82" w14:textId="77777777" w:rsidR="007E7694" w:rsidRDefault="00A65EE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Topic(s)</w:t>
            </w:r>
          </w:p>
        </w:tc>
      </w:tr>
      <w:tr w:rsidR="007E7694" w14:paraId="26374724" w14:textId="77777777" w:rsidTr="005C3259">
        <w:trPr>
          <w:trHeight w:val="343"/>
        </w:trPr>
        <w:tc>
          <w:tcPr>
            <w:tcW w:w="1082" w:type="dxa"/>
          </w:tcPr>
          <w:p w14:paraId="3F580817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</w:t>
            </w:r>
          </w:p>
        </w:tc>
        <w:tc>
          <w:tcPr>
            <w:tcW w:w="1785" w:type="dxa"/>
          </w:tcPr>
          <w:p w14:paraId="2F3B21B0" w14:textId="5D1AE174" w:rsidR="007E7694" w:rsidRPr="00F6004F" w:rsidRDefault="00F6004F">
            <w:pPr>
              <w:pStyle w:val="TableParagraph"/>
              <w:ind w:left="110"/>
              <w:rPr>
                <w:b/>
                <w:bCs/>
                <w:sz w:val="24"/>
              </w:rPr>
            </w:pPr>
            <w:r w:rsidRPr="00F6004F">
              <w:rPr>
                <w:b/>
                <w:bCs/>
                <w:w w:val="110"/>
                <w:sz w:val="24"/>
              </w:rPr>
              <w:t xml:space="preserve">Review </w:t>
            </w:r>
          </w:p>
        </w:tc>
        <w:tc>
          <w:tcPr>
            <w:tcW w:w="6552" w:type="dxa"/>
          </w:tcPr>
          <w:p w14:paraId="0A8833C8" w14:textId="5D6262D8" w:rsidR="007E7694" w:rsidRDefault="00F6004F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Review of Math 162A</w:t>
            </w:r>
          </w:p>
        </w:tc>
      </w:tr>
      <w:tr w:rsidR="007E7694" w14:paraId="17F85B0E" w14:textId="77777777" w:rsidTr="005C3259">
        <w:trPr>
          <w:trHeight w:val="343"/>
        </w:trPr>
        <w:tc>
          <w:tcPr>
            <w:tcW w:w="1082" w:type="dxa"/>
          </w:tcPr>
          <w:p w14:paraId="31B0EE7F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</w:t>
            </w:r>
          </w:p>
        </w:tc>
        <w:tc>
          <w:tcPr>
            <w:tcW w:w="1785" w:type="dxa"/>
          </w:tcPr>
          <w:p w14:paraId="6BBA3D60" w14:textId="0FEB3952" w:rsidR="007E7694" w:rsidRDefault="00F6004F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4.6</w:t>
            </w:r>
          </w:p>
        </w:tc>
        <w:tc>
          <w:tcPr>
            <w:tcW w:w="6552" w:type="dxa"/>
          </w:tcPr>
          <w:p w14:paraId="62D17167" w14:textId="0D3EE3F0" w:rsidR="007E7694" w:rsidRDefault="00F6004F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Integration of Forms</w:t>
            </w:r>
            <w:r w:rsidR="002A4AE4">
              <w:rPr>
                <w:w w:val="110"/>
                <w:sz w:val="24"/>
              </w:rPr>
              <w:t xml:space="preserve"> </w:t>
            </w:r>
          </w:p>
        </w:tc>
      </w:tr>
      <w:tr w:rsidR="007E7694" w14:paraId="5E3D2032" w14:textId="77777777" w:rsidTr="005C3259">
        <w:trPr>
          <w:trHeight w:val="337"/>
        </w:trPr>
        <w:tc>
          <w:tcPr>
            <w:tcW w:w="1082" w:type="dxa"/>
          </w:tcPr>
          <w:p w14:paraId="2DC9EB5F" w14:textId="77777777" w:rsidR="007E7694" w:rsidRDefault="00A65EED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3</w:t>
            </w:r>
          </w:p>
        </w:tc>
        <w:tc>
          <w:tcPr>
            <w:tcW w:w="1785" w:type="dxa"/>
          </w:tcPr>
          <w:p w14:paraId="365779B3" w14:textId="23D24EE5" w:rsidR="007E7694" w:rsidRDefault="00F6004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4.6</w:t>
            </w:r>
          </w:p>
        </w:tc>
        <w:tc>
          <w:tcPr>
            <w:tcW w:w="6552" w:type="dxa"/>
            <w:vAlign w:val="center"/>
          </w:tcPr>
          <w:p w14:paraId="54E487DE" w14:textId="715C3698" w:rsidR="007E7694" w:rsidRDefault="00F6004F" w:rsidP="005C3259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0"/>
                <w:sz w:val="24"/>
              </w:rPr>
              <w:t>Integration of Forms (</w:t>
            </w:r>
            <w:proofErr w:type="spellStart"/>
            <w:r>
              <w:rPr>
                <w:w w:val="110"/>
                <w:sz w:val="24"/>
              </w:rPr>
              <w:t>cont</w:t>
            </w:r>
            <w:proofErr w:type="spellEnd"/>
            <w:r>
              <w:rPr>
                <w:w w:val="110"/>
                <w:sz w:val="24"/>
              </w:rPr>
              <w:t>)</w:t>
            </w:r>
          </w:p>
        </w:tc>
      </w:tr>
      <w:tr w:rsidR="007E7694" w14:paraId="1C2C26FF" w14:textId="77777777" w:rsidTr="005C3259">
        <w:trPr>
          <w:trHeight w:val="343"/>
        </w:trPr>
        <w:tc>
          <w:tcPr>
            <w:tcW w:w="1082" w:type="dxa"/>
          </w:tcPr>
          <w:p w14:paraId="6A09021E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4</w:t>
            </w:r>
          </w:p>
        </w:tc>
        <w:tc>
          <w:tcPr>
            <w:tcW w:w="1785" w:type="dxa"/>
          </w:tcPr>
          <w:p w14:paraId="76A31E93" w14:textId="2226ACE8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4.7</w:t>
            </w:r>
          </w:p>
        </w:tc>
        <w:tc>
          <w:tcPr>
            <w:tcW w:w="6552" w:type="dxa"/>
          </w:tcPr>
          <w:p w14:paraId="6AD8D9E5" w14:textId="29BCCFA3" w:rsidR="007E7694" w:rsidRDefault="0059287F">
            <w:pPr>
              <w:pStyle w:val="TableParagraph"/>
              <w:rPr>
                <w:sz w:val="24"/>
              </w:rPr>
            </w:pPr>
            <w:bookmarkStart w:id="0" w:name="OLE_LINK1"/>
            <w:bookmarkStart w:id="1" w:name="OLE_LINK2"/>
            <w:r>
              <w:rPr>
                <w:w w:val="105"/>
                <w:sz w:val="24"/>
              </w:rPr>
              <w:t>Topological Properties of Surfaces</w:t>
            </w:r>
            <w:bookmarkEnd w:id="0"/>
            <w:bookmarkEnd w:id="1"/>
          </w:p>
        </w:tc>
      </w:tr>
      <w:tr w:rsidR="007E7694" w14:paraId="13455550" w14:textId="77777777" w:rsidTr="005C3259">
        <w:trPr>
          <w:trHeight w:val="343"/>
        </w:trPr>
        <w:tc>
          <w:tcPr>
            <w:tcW w:w="1082" w:type="dxa"/>
          </w:tcPr>
          <w:p w14:paraId="64E0C167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5</w:t>
            </w:r>
          </w:p>
        </w:tc>
        <w:tc>
          <w:tcPr>
            <w:tcW w:w="1785" w:type="dxa"/>
          </w:tcPr>
          <w:p w14:paraId="1D68722C" w14:textId="12FBBFD8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4.7</w:t>
            </w:r>
          </w:p>
        </w:tc>
        <w:tc>
          <w:tcPr>
            <w:tcW w:w="6552" w:type="dxa"/>
          </w:tcPr>
          <w:p w14:paraId="4AF0CF16" w14:textId="211D24A7" w:rsidR="007E7694" w:rsidRDefault="0059287F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Topological Properties of Surfaces</w:t>
            </w:r>
            <w:r>
              <w:rPr>
                <w:w w:val="105"/>
                <w:sz w:val="24"/>
              </w:rPr>
              <w:t xml:space="preserve"> (</w:t>
            </w:r>
            <w:proofErr w:type="spellStart"/>
            <w:r>
              <w:rPr>
                <w:w w:val="105"/>
                <w:sz w:val="24"/>
              </w:rPr>
              <w:t>cont</w:t>
            </w:r>
            <w:proofErr w:type="spellEnd"/>
            <w:r>
              <w:rPr>
                <w:w w:val="105"/>
                <w:sz w:val="24"/>
              </w:rPr>
              <w:t>)</w:t>
            </w:r>
          </w:p>
        </w:tc>
      </w:tr>
      <w:tr w:rsidR="007E7694" w14:paraId="0847FD41" w14:textId="77777777" w:rsidTr="005C3259">
        <w:trPr>
          <w:trHeight w:val="337"/>
        </w:trPr>
        <w:tc>
          <w:tcPr>
            <w:tcW w:w="1082" w:type="dxa"/>
          </w:tcPr>
          <w:p w14:paraId="65E69B21" w14:textId="77777777" w:rsidR="007E7694" w:rsidRDefault="00A65EED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6</w:t>
            </w:r>
          </w:p>
        </w:tc>
        <w:tc>
          <w:tcPr>
            <w:tcW w:w="1785" w:type="dxa"/>
          </w:tcPr>
          <w:p w14:paraId="5ADA1C40" w14:textId="382A994E" w:rsidR="007E7694" w:rsidRDefault="0059287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4.8</w:t>
            </w:r>
          </w:p>
        </w:tc>
        <w:tc>
          <w:tcPr>
            <w:tcW w:w="6552" w:type="dxa"/>
          </w:tcPr>
          <w:p w14:paraId="7C7AA63A" w14:textId="135DF80D" w:rsidR="007E7694" w:rsidRDefault="002A4AE4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Differential Forms and Mappings</w:t>
            </w:r>
          </w:p>
        </w:tc>
      </w:tr>
      <w:tr w:rsidR="007E7694" w14:paraId="439A29E2" w14:textId="77777777" w:rsidTr="0059287F">
        <w:trPr>
          <w:trHeight w:val="343"/>
        </w:trPr>
        <w:tc>
          <w:tcPr>
            <w:tcW w:w="1082" w:type="dxa"/>
          </w:tcPr>
          <w:p w14:paraId="4CCB5598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7</w:t>
            </w:r>
          </w:p>
        </w:tc>
        <w:tc>
          <w:tcPr>
            <w:tcW w:w="1785" w:type="dxa"/>
          </w:tcPr>
          <w:p w14:paraId="2F9F7DCA" w14:textId="5FB98AD5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5.1</w:t>
            </w:r>
          </w:p>
        </w:tc>
        <w:tc>
          <w:tcPr>
            <w:tcW w:w="6552" w:type="dxa"/>
            <w:vAlign w:val="center"/>
          </w:tcPr>
          <w:p w14:paraId="14A9727F" w14:textId="03D27F95" w:rsidR="007E7694" w:rsidRDefault="0059287F" w:rsidP="0059287F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The Shape Operator of M</w:t>
            </w:r>
            <m:oMath>
              <m:r>
                <w:rPr>
                  <w:rFonts w:ascii="Cambria Math" w:hAnsi="Cambria Math"/>
                  <w:w w:val="110"/>
                  <w:sz w:val="24"/>
                </w:rPr>
                <m:t>⊂</m:t>
              </m:r>
              <m:sSup>
                <m:sSupPr>
                  <m:ctrlPr>
                    <w:rPr>
                      <w:rFonts w:ascii="Cambria Math" w:hAnsi="Cambria Math"/>
                      <w:i/>
                      <w:w w:val="110"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10"/>
                      <w:sz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w w:val="110"/>
                      <w:sz w:val="24"/>
                    </w:rPr>
                    <m:t>3</m:t>
                  </m:r>
                </m:sup>
              </m:sSup>
            </m:oMath>
          </w:p>
        </w:tc>
      </w:tr>
      <w:tr w:rsidR="007E7694" w14:paraId="0A3F22E9" w14:textId="77777777" w:rsidTr="005C3259">
        <w:trPr>
          <w:trHeight w:val="343"/>
        </w:trPr>
        <w:tc>
          <w:tcPr>
            <w:tcW w:w="1082" w:type="dxa"/>
          </w:tcPr>
          <w:p w14:paraId="0C45A257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8</w:t>
            </w:r>
          </w:p>
        </w:tc>
        <w:tc>
          <w:tcPr>
            <w:tcW w:w="1785" w:type="dxa"/>
          </w:tcPr>
          <w:p w14:paraId="667191E9" w14:textId="516D3288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5.2</w:t>
            </w:r>
          </w:p>
        </w:tc>
        <w:tc>
          <w:tcPr>
            <w:tcW w:w="6552" w:type="dxa"/>
          </w:tcPr>
          <w:p w14:paraId="2DF77B3A" w14:textId="1CE33FD4" w:rsidR="007E7694" w:rsidRDefault="0059287F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Normal Curvature</w:t>
            </w:r>
          </w:p>
        </w:tc>
      </w:tr>
      <w:tr w:rsidR="007E7694" w14:paraId="04FD0EA5" w14:textId="77777777" w:rsidTr="005C3259">
        <w:trPr>
          <w:trHeight w:val="343"/>
        </w:trPr>
        <w:tc>
          <w:tcPr>
            <w:tcW w:w="1082" w:type="dxa"/>
          </w:tcPr>
          <w:p w14:paraId="332AF905" w14:textId="77777777" w:rsidR="007E7694" w:rsidRDefault="00A65EED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9</w:t>
            </w:r>
          </w:p>
        </w:tc>
        <w:tc>
          <w:tcPr>
            <w:tcW w:w="1785" w:type="dxa"/>
          </w:tcPr>
          <w:p w14:paraId="12A00D62" w14:textId="0DF339DD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6552" w:type="dxa"/>
          </w:tcPr>
          <w:p w14:paraId="212E36E7" w14:textId="3E406C42" w:rsidR="007E7694" w:rsidRDefault="0059287F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Gaussian Curvature</w:t>
            </w:r>
          </w:p>
        </w:tc>
      </w:tr>
      <w:tr w:rsidR="007E7694" w14:paraId="5A49F3C4" w14:textId="77777777" w:rsidTr="005C3259">
        <w:trPr>
          <w:trHeight w:val="337"/>
        </w:trPr>
        <w:tc>
          <w:tcPr>
            <w:tcW w:w="1082" w:type="dxa"/>
          </w:tcPr>
          <w:p w14:paraId="7B27716E" w14:textId="77777777" w:rsidR="007E7694" w:rsidRDefault="00A65EED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10</w:t>
            </w:r>
          </w:p>
        </w:tc>
        <w:tc>
          <w:tcPr>
            <w:tcW w:w="1785" w:type="dxa"/>
          </w:tcPr>
          <w:p w14:paraId="33379095" w14:textId="5B26C259" w:rsidR="007E7694" w:rsidRDefault="0059287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5.4</w:t>
            </w:r>
          </w:p>
        </w:tc>
        <w:tc>
          <w:tcPr>
            <w:tcW w:w="6552" w:type="dxa"/>
          </w:tcPr>
          <w:p w14:paraId="75B27546" w14:textId="629C02A5" w:rsidR="007E7694" w:rsidRDefault="0059287F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10"/>
                <w:sz w:val="24"/>
              </w:rPr>
              <w:t xml:space="preserve">Computational Techniques </w:t>
            </w:r>
          </w:p>
        </w:tc>
      </w:tr>
      <w:tr w:rsidR="007E7694" w14:paraId="36EF02DC" w14:textId="77777777" w:rsidTr="005C3259">
        <w:trPr>
          <w:trHeight w:val="343"/>
        </w:trPr>
        <w:tc>
          <w:tcPr>
            <w:tcW w:w="1082" w:type="dxa"/>
          </w:tcPr>
          <w:p w14:paraId="6219916C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1785" w:type="dxa"/>
          </w:tcPr>
          <w:p w14:paraId="09ECD9AB" w14:textId="143AE9A2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5.4</w:t>
            </w:r>
          </w:p>
        </w:tc>
        <w:tc>
          <w:tcPr>
            <w:tcW w:w="6552" w:type="dxa"/>
          </w:tcPr>
          <w:p w14:paraId="5E672B25" w14:textId="4CD3D690" w:rsidR="007E7694" w:rsidRDefault="0059287F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Computational Techniques</w:t>
            </w:r>
            <w:r>
              <w:rPr>
                <w:w w:val="110"/>
                <w:sz w:val="24"/>
              </w:rPr>
              <w:t xml:space="preserve"> (</w:t>
            </w:r>
            <w:proofErr w:type="spellStart"/>
            <w:r>
              <w:rPr>
                <w:w w:val="110"/>
                <w:sz w:val="24"/>
              </w:rPr>
              <w:t>cont</w:t>
            </w:r>
            <w:proofErr w:type="spellEnd"/>
            <w:r>
              <w:rPr>
                <w:w w:val="110"/>
                <w:sz w:val="24"/>
              </w:rPr>
              <w:t>)</w:t>
            </w:r>
          </w:p>
        </w:tc>
      </w:tr>
      <w:tr w:rsidR="007E7694" w14:paraId="133FC979" w14:textId="77777777" w:rsidTr="005C3259">
        <w:trPr>
          <w:trHeight w:val="343"/>
        </w:trPr>
        <w:tc>
          <w:tcPr>
            <w:tcW w:w="1082" w:type="dxa"/>
          </w:tcPr>
          <w:p w14:paraId="0A4D724A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12</w:t>
            </w:r>
          </w:p>
        </w:tc>
        <w:tc>
          <w:tcPr>
            <w:tcW w:w="1785" w:type="dxa"/>
          </w:tcPr>
          <w:p w14:paraId="5826357B" w14:textId="78655A11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5.4</w:t>
            </w:r>
          </w:p>
        </w:tc>
        <w:tc>
          <w:tcPr>
            <w:tcW w:w="6552" w:type="dxa"/>
          </w:tcPr>
          <w:p w14:paraId="4CDE9D27" w14:textId="23F6BF31" w:rsidR="007E7694" w:rsidRDefault="0059287F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Computational Techniques</w:t>
            </w:r>
            <w:r>
              <w:rPr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cont</w:t>
            </w:r>
            <w:proofErr w:type="spellEnd"/>
            <w:r>
              <w:rPr>
                <w:w w:val="110"/>
                <w:sz w:val="24"/>
              </w:rPr>
              <w:t>)</w:t>
            </w:r>
          </w:p>
        </w:tc>
      </w:tr>
      <w:tr w:rsidR="007E7694" w14:paraId="0C1C278D" w14:textId="77777777" w:rsidTr="0059287F">
        <w:trPr>
          <w:trHeight w:val="338"/>
        </w:trPr>
        <w:tc>
          <w:tcPr>
            <w:tcW w:w="1082" w:type="dxa"/>
          </w:tcPr>
          <w:p w14:paraId="1120D471" w14:textId="77777777" w:rsidR="007E7694" w:rsidRDefault="00A65EED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13</w:t>
            </w:r>
          </w:p>
        </w:tc>
        <w:tc>
          <w:tcPr>
            <w:tcW w:w="1785" w:type="dxa"/>
          </w:tcPr>
          <w:p w14:paraId="3382B058" w14:textId="5BC0E2F3" w:rsidR="007E7694" w:rsidRDefault="002A4AE4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w w:val="105"/>
                <w:sz w:val="24"/>
              </w:rPr>
              <w:t xml:space="preserve">  </w:t>
            </w:r>
            <w:r w:rsidR="0059287F">
              <w:rPr>
                <w:w w:val="105"/>
                <w:sz w:val="24"/>
              </w:rPr>
              <w:t>5.5</w:t>
            </w:r>
          </w:p>
        </w:tc>
        <w:tc>
          <w:tcPr>
            <w:tcW w:w="6552" w:type="dxa"/>
            <w:vAlign w:val="center"/>
          </w:tcPr>
          <w:p w14:paraId="37B3E9C6" w14:textId="080E636F" w:rsidR="007E7694" w:rsidRDefault="0059287F" w:rsidP="0059287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w w:val="110"/>
                <w:sz w:val="24"/>
              </w:rPr>
              <w:t>The implicit Case</w:t>
            </w:r>
          </w:p>
        </w:tc>
      </w:tr>
      <w:tr w:rsidR="007E7694" w14:paraId="6EA44FA9" w14:textId="77777777" w:rsidTr="005C3259">
        <w:trPr>
          <w:trHeight w:val="343"/>
        </w:trPr>
        <w:tc>
          <w:tcPr>
            <w:tcW w:w="1082" w:type="dxa"/>
          </w:tcPr>
          <w:p w14:paraId="2F25FECD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14</w:t>
            </w:r>
          </w:p>
        </w:tc>
        <w:tc>
          <w:tcPr>
            <w:tcW w:w="1785" w:type="dxa"/>
          </w:tcPr>
          <w:p w14:paraId="5FACC940" w14:textId="1E80C9E6" w:rsidR="007E7694" w:rsidRPr="0059287F" w:rsidRDefault="0059287F">
            <w:pPr>
              <w:pStyle w:val="TableParagraph"/>
              <w:ind w:left="110"/>
              <w:rPr>
                <w:sz w:val="24"/>
              </w:rPr>
            </w:pPr>
            <w:r w:rsidRPr="0059287F">
              <w:rPr>
                <w:w w:val="105"/>
                <w:sz w:val="24"/>
              </w:rPr>
              <w:t>5.</w:t>
            </w:r>
            <w:r>
              <w:rPr>
                <w:w w:val="105"/>
                <w:sz w:val="24"/>
              </w:rPr>
              <w:t>6</w:t>
            </w:r>
          </w:p>
        </w:tc>
        <w:tc>
          <w:tcPr>
            <w:tcW w:w="6552" w:type="dxa"/>
          </w:tcPr>
          <w:p w14:paraId="02B180BC" w14:textId="32A15C2A" w:rsidR="007E7694" w:rsidRDefault="005928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Special Curvatures in a Surface</w:t>
            </w:r>
          </w:p>
        </w:tc>
      </w:tr>
      <w:tr w:rsidR="007E7694" w14:paraId="302B4572" w14:textId="77777777" w:rsidTr="005C3259">
        <w:trPr>
          <w:trHeight w:val="343"/>
        </w:trPr>
        <w:tc>
          <w:tcPr>
            <w:tcW w:w="1082" w:type="dxa"/>
          </w:tcPr>
          <w:p w14:paraId="3090FC69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  <w:tc>
          <w:tcPr>
            <w:tcW w:w="1785" w:type="dxa"/>
          </w:tcPr>
          <w:p w14:paraId="453015D8" w14:textId="615283B8" w:rsidR="007E7694" w:rsidRPr="0059287F" w:rsidRDefault="0059287F" w:rsidP="002A4AE4">
            <w:pPr>
              <w:pStyle w:val="TableParagraph"/>
              <w:rPr>
                <w:sz w:val="24"/>
              </w:rPr>
            </w:pPr>
            <w:r w:rsidRPr="0059287F">
              <w:rPr>
                <w:w w:val="105"/>
                <w:sz w:val="24"/>
              </w:rPr>
              <w:t>5.6</w:t>
            </w:r>
          </w:p>
        </w:tc>
        <w:tc>
          <w:tcPr>
            <w:tcW w:w="6552" w:type="dxa"/>
          </w:tcPr>
          <w:p w14:paraId="60C2E72B" w14:textId="1FA2236A" w:rsidR="007E7694" w:rsidRDefault="005928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Special Curvatures in a Surface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cont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7E7694" w14:paraId="1DED80D6" w14:textId="77777777" w:rsidTr="005C3259">
        <w:trPr>
          <w:trHeight w:val="337"/>
        </w:trPr>
        <w:tc>
          <w:tcPr>
            <w:tcW w:w="1082" w:type="dxa"/>
          </w:tcPr>
          <w:p w14:paraId="071404AD" w14:textId="77777777" w:rsidR="007E7694" w:rsidRDefault="00A65EED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16</w:t>
            </w:r>
          </w:p>
        </w:tc>
        <w:tc>
          <w:tcPr>
            <w:tcW w:w="1785" w:type="dxa"/>
          </w:tcPr>
          <w:p w14:paraId="260427A8" w14:textId="5A1C2E1D" w:rsidR="007E7694" w:rsidRDefault="0059287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6552" w:type="dxa"/>
          </w:tcPr>
          <w:p w14:paraId="08722476" w14:textId="6FFFA677" w:rsidR="007E7694" w:rsidRDefault="0059287F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Surface of Revolution</w:t>
            </w:r>
          </w:p>
        </w:tc>
      </w:tr>
      <w:tr w:rsidR="007E7694" w14:paraId="70C51C33" w14:textId="77777777" w:rsidTr="005C3259">
        <w:trPr>
          <w:trHeight w:val="343"/>
        </w:trPr>
        <w:tc>
          <w:tcPr>
            <w:tcW w:w="1082" w:type="dxa"/>
          </w:tcPr>
          <w:p w14:paraId="3B744D89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17</w:t>
            </w:r>
          </w:p>
        </w:tc>
        <w:tc>
          <w:tcPr>
            <w:tcW w:w="1785" w:type="dxa"/>
          </w:tcPr>
          <w:p w14:paraId="77CF58A8" w14:textId="61A04C3F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6552" w:type="dxa"/>
          </w:tcPr>
          <w:p w14:paraId="688927B4" w14:textId="38E62EBD" w:rsidR="007E7694" w:rsidRDefault="0059287F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Surface of Revolution</w:t>
            </w:r>
            <w:r>
              <w:rPr>
                <w:w w:val="105"/>
                <w:sz w:val="24"/>
              </w:rPr>
              <w:t xml:space="preserve"> (</w:t>
            </w:r>
            <w:proofErr w:type="spellStart"/>
            <w:r>
              <w:rPr>
                <w:w w:val="105"/>
                <w:sz w:val="24"/>
              </w:rPr>
              <w:t>cont</w:t>
            </w:r>
            <w:proofErr w:type="spellEnd"/>
            <w:r>
              <w:rPr>
                <w:w w:val="105"/>
                <w:sz w:val="24"/>
              </w:rPr>
              <w:t>)</w:t>
            </w:r>
          </w:p>
        </w:tc>
      </w:tr>
      <w:tr w:rsidR="007E7694" w14:paraId="182EF166" w14:textId="77777777" w:rsidTr="005C3259">
        <w:trPr>
          <w:trHeight w:val="343"/>
        </w:trPr>
        <w:tc>
          <w:tcPr>
            <w:tcW w:w="1082" w:type="dxa"/>
          </w:tcPr>
          <w:p w14:paraId="54D7BB60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18</w:t>
            </w:r>
          </w:p>
        </w:tc>
        <w:tc>
          <w:tcPr>
            <w:tcW w:w="1785" w:type="dxa"/>
          </w:tcPr>
          <w:p w14:paraId="733C2C9C" w14:textId="7F4B76FE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6.1</w:t>
            </w:r>
          </w:p>
        </w:tc>
        <w:tc>
          <w:tcPr>
            <w:tcW w:w="6552" w:type="dxa"/>
          </w:tcPr>
          <w:p w14:paraId="66885B99" w14:textId="2C79F327" w:rsidR="007E7694" w:rsidRDefault="0059287F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The Fundamental Equations</w:t>
            </w:r>
          </w:p>
        </w:tc>
      </w:tr>
      <w:tr w:rsidR="007E7694" w14:paraId="2C85ADB6" w14:textId="77777777" w:rsidTr="005C3259">
        <w:trPr>
          <w:trHeight w:val="343"/>
        </w:trPr>
        <w:tc>
          <w:tcPr>
            <w:tcW w:w="1082" w:type="dxa"/>
          </w:tcPr>
          <w:p w14:paraId="5BEF9059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19</w:t>
            </w:r>
          </w:p>
        </w:tc>
        <w:tc>
          <w:tcPr>
            <w:tcW w:w="1785" w:type="dxa"/>
          </w:tcPr>
          <w:p w14:paraId="10818C50" w14:textId="740C1344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6.1</w:t>
            </w:r>
          </w:p>
        </w:tc>
        <w:tc>
          <w:tcPr>
            <w:tcW w:w="6552" w:type="dxa"/>
            <w:vAlign w:val="center"/>
          </w:tcPr>
          <w:p w14:paraId="54F094B4" w14:textId="73089FF2" w:rsidR="007E7694" w:rsidRDefault="0059287F" w:rsidP="005C3259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The Fundamental Equations</w:t>
            </w:r>
            <w:r>
              <w:rPr>
                <w:w w:val="105"/>
                <w:sz w:val="24"/>
              </w:rPr>
              <w:t xml:space="preserve"> (</w:t>
            </w:r>
            <w:proofErr w:type="spellStart"/>
            <w:r>
              <w:rPr>
                <w:w w:val="105"/>
                <w:sz w:val="24"/>
              </w:rPr>
              <w:t>cont</w:t>
            </w:r>
            <w:proofErr w:type="spellEnd"/>
            <w:r>
              <w:rPr>
                <w:w w:val="105"/>
                <w:sz w:val="24"/>
              </w:rPr>
              <w:t>)</w:t>
            </w:r>
          </w:p>
        </w:tc>
      </w:tr>
      <w:tr w:rsidR="007E7694" w14:paraId="0A99E591" w14:textId="77777777" w:rsidTr="005C3259">
        <w:trPr>
          <w:trHeight w:val="338"/>
        </w:trPr>
        <w:tc>
          <w:tcPr>
            <w:tcW w:w="1082" w:type="dxa"/>
          </w:tcPr>
          <w:p w14:paraId="1F65DD4F" w14:textId="77777777" w:rsidR="007E7694" w:rsidRDefault="00A65EED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20</w:t>
            </w:r>
          </w:p>
        </w:tc>
        <w:tc>
          <w:tcPr>
            <w:tcW w:w="1785" w:type="dxa"/>
          </w:tcPr>
          <w:p w14:paraId="21E7F066" w14:textId="0B5728DA" w:rsidR="007E7694" w:rsidRDefault="0059287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6.2</w:t>
            </w:r>
          </w:p>
        </w:tc>
        <w:tc>
          <w:tcPr>
            <w:tcW w:w="6552" w:type="dxa"/>
          </w:tcPr>
          <w:p w14:paraId="59FE4495" w14:textId="04B7EA06" w:rsidR="007E7694" w:rsidRDefault="0059287F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Form Computations</w:t>
            </w:r>
          </w:p>
        </w:tc>
      </w:tr>
      <w:tr w:rsidR="007E7694" w14:paraId="6B08F3E0" w14:textId="77777777" w:rsidTr="005C3259">
        <w:trPr>
          <w:trHeight w:val="343"/>
        </w:trPr>
        <w:tc>
          <w:tcPr>
            <w:tcW w:w="1082" w:type="dxa"/>
          </w:tcPr>
          <w:p w14:paraId="4D08B28F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21</w:t>
            </w:r>
          </w:p>
        </w:tc>
        <w:tc>
          <w:tcPr>
            <w:tcW w:w="1785" w:type="dxa"/>
          </w:tcPr>
          <w:p w14:paraId="61B6EB58" w14:textId="31252C5A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6.2</w:t>
            </w:r>
          </w:p>
        </w:tc>
        <w:tc>
          <w:tcPr>
            <w:tcW w:w="6552" w:type="dxa"/>
          </w:tcPr>
          <w:p w14:paraId="416F6F2D" w14:textId="7A588EF1" w:rsidR="007E7694" w:rsidRDefault="0059287F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Form Computations</w:t>
            </w:r>
            <w:r>
              <w:rPr>
                <w:w w:val="105"/>
                <w:sz w:val="24"/>
              </w:rPr>
              <w:t xml:space="preserve"> (</w:t>
            </w:r>
            <w:proofErr w:type="spellStart"/>
            <w:r>
              <w:rPr>
                <w:w w:val="105"/>
                <w:sz w:val="24"/>
              </w:rPr>
              <w:t>cont</w:t>
            </w:r>
            <w:proofErr w:type="spellEnd"/>
            <w:r>
              <w:rPr>
                <w:w w:val="105"/>
                <w:sz w:val="24"/>
              </w:rPr>
              <w:t>)</w:t>
            </w:r>
          </w:p>
        </w:tc>
      </w:tr>
      <w:tr w:rsidR="007E7694" w14:paraId="74AB0B78" w14:textId="77777777" w:rsidTr="005C3259">
        <w:trPr>
          <w:trHeight w:val="343"/>
        </w:trPr>
        <w:tc>
          <w:tcPr>
            <w:tcW w:w="1082" w:type="dxa"/>
          </w:tcPr>
          <w:p w14:paraId="5180D31B" w14:textId="77777777" w:rsidR="007E7694" w:rsidRDefault="00A65EED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22</w:t>
            </w:r>
          </w:p>
        </w:tc>
        <w:tc>
          <w:tcPr>
            <w:tcW w:w="1785" w:type="dxa"/>
          </w:tcPr>
          <w:p w14:paraId="562FA107" w14:textId="2944069E" w:rsidR="007E7694" w:rsidRDefault="005928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6552" w:type="dxa"/>
          </w:tcPr>
          <w:p w14:paraId="7C416ACC" w14:textId="0496EC4E" w:rsidR="007E7694" w:rsidRDefault="0059287F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Some Global</w:t>
            </w:r>
            <w:r w:rsidR="00156BD8">
              <w:rPr>
                <w:w w:val="105"/>
                <w:sz w:val="24"/>
              </w:rPr>
              <w:t xml:space="preserve"> Theorems</w:t>
            </w:r>
          </w:p>
        </w:tc>
      </w:tr>
      <w:tr w:rsidR="00156BD8" w14:paraId="4A9B8890" w14:textId="77777777" w:rsidTr="005C3259">
        <w:trPr>
          <w:trHeight w:val="337"/>
        </w:trPr>
        <w:tc>
          <w:tcPr>
            <w:tcW w:w="1082" w:type="dxa"/>
          </w:tcPr>
          <w:p w14:paraId="60E3E211" w14:textId="77777777" w:rsidR="00156BD8" w:rsidRDefault="00156BD8" w:rsidP="00156BD8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23</w:t>
            </w:r>
          </w:p>
        </w:tc>
        <w:tc>
          <w:tcPr>
            <w:tcW w:w="1785" w:type="dxa"/>
          </w:tcPr>
          <w:p w14:paraId="2164A089" w14:textId="7B53BD3D" w:rsidR="00156BD8" w:rsidRDefault="00156BD8" w:rsidP="00156BD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6552" w:type="dxa"/>
          </w:tcPr>
          <w:p w14:paraId="2C6F7300" w14:textId="03F406BE" w:rsidR="00156BD8" w:rsidRDefault="00156BD8" w:rsidP="00156BD8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105"/>
                <w:sz w:val="24"/>
              </w:rPr>
              <w:t>Some Global Theorems</w:t>
            </w:r>
            <w:r>
              <w:rPr>
                <w:w w:val="105"/>
                <w:sz w:val="24"/>
              </w:rPr>
              <w:t xml:space="preserve"> (</w:t>
            </w:r>
            <w:proofErr w:type="spellStart"/>
            <w:r>
              <w:rPr>
                <w:w w:val="105"/>
                <w:sz w:val="24"/>
              </w:rPr>
              <w:t>cont</w:t>
            </w:r>
            <w:proofErr w:type="spellEnd"/>
            <w:r>
              <w:rPr>
                <w:w w:val="105"/>
                <w:sz w:val="24"/>
              </w:rPr>
              <w:t>)</w:t>
            </w:r>
          </w:p>
        </w:tc>
      </w:tr>
      <w:tr w:rsidR="00156BD8" w14:paraId="71E88BAB" w14:textId="77777777" w:rsidTr="005C3259">
        <w:trPr>
          <w:trHeight w:val="343"/>
        </w:trPr>
        <w:tc>
          <w:tcPr>
            <w:tcW w:w="1082" w:type="dxa"/>
          </w:tcPr>
          <w:p w14:paraId="4BD2D3AE" w14:textId="77777777" w:rsidR="00156BD8" w:rsidRDefault="00156BD8" w:rsidP="00156BD8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24</w:t>
            </w:r>
          </w:p>
        </w:tc>
        <w:tc>
          <w:tcPr>
            <w:tcW w:w="1785" w:type="dxa"/>
          </w:tcPr>
          <w:p w14:paraId="720F8C1B" w14:textId="1E0FBDCE" w:rsidR="00156BD8" w:rsidRDefault="00156BD8" w:rsidP="00156B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6552" w:type="dxa"/>
          </w:tcPr>
          <w:p w14:paraId="597ED61A" w14:textId="48C0D42C" w:rsidR="00156BD8" w:rsidRDefault="00156BD8" w:rsidP="00156BD8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 xml:space="preserve">Isometry and Local Isometry </w:t>
            </w:r>
          </w:p>
        </w:tc>
      </w:tr>
      <w:tr w:rsidR="00156BD8" w14:paraId="24595C6C" w14:textId="77777777" w:rsidTr="005C3259">
        <w:trPr>
          <w:trHeight w:val="343"/>
        </w:trPr>
        <w:tc>
          <w:tcPr>
            <w:tcW w:w="1082" w:type="dxa"/>
          </w:tcPr>
          <w:p w14:paraId="0143125D" w14:textId="77777777" w:rsidR="00156BD8" w:rsidRDefault="00156BD8" w:rsidP="00156BD8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25</w:t>
            </w:r>
          </w:p>
        </w:tc>
        <w:tc>
          <w:tcPr>
            <w:tcW w:w="1785" w:type="dxa"/>
          </w:tcPr>
          <w:p w14:paraId="05243B5A" w14:textId="3D5701C4" w:rsidR="00156BD8" w:rsidRDefault="00156BD8" w:rsidP="00156B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6552" w:type="dxa"/>
          </w:tcPr>
          <w:p w14:paraId="5A059CB3" w14:textId="28986A10" w:rsidR="00156BD8" w:rsidRDefault="00156BD8" w:rsidP="00156BD8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 xml:space="preserve">Intrinsic Geometry of Surfaces in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w w:val="110"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w w:val="110"/>
                      <w:sz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w w:val="110"/>
                      <w:sz w:val="24"/>
                    </w:rPr>
                    <m:t>3</m:t>
                  </m:r>
                </m:sup>
              </m:sSup>
            </m:oMath>
          </w:p>
        </w:tc>
      </w:tr>
      <w:tr w:rsidR="00156BD8" w14:paraId="2E3CEF92" w14:textId="77777777" w:rsidTr="005C3259">
        <w:trPr>
          <w:trHeight w:val="338"/>
        </w:trPr>
        <w:tc>
          <w:tcPr>
            <w:tcW w:w="1082" w:type="dxa"/>
          </w:tcPr>
          <w:p w14:paraId="133B6A36" w14:textId="77777777" w:rsidR="00156BD8" w:rsidRDefault="00156BD8" w:rsidP="00156BD8">
            <w:pPr>
              <w:pStyle w:val="TableParagraph"/>
              <w:spacing w:before="1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26</w:t>
            </w:r>
          </w:p>
        </w:tc>
        <w:tc>
          <w:tcPr>
            <w:tcW w:w="1785" w:type="dxa"/>
          </w:tcPr>
          <w:p w14:paraId="69665E53" w14:textId="01C21B27" w:rsidR="00156BD8" w:rsidRDefault="00156BD8" w:rsidP="00156BD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6552" w:type="dxa"/>
          </w:tcPr>
          <w:p w14:paraId="173D85A6" w14:textId="134CF15A" w:rsidR="00156BD8" w:rsidRPr="005C3259" w:rsidRDefault="00156BD8" w:rsidP="00156BD8">
            <w:pPr>
              <w:pStyle w:val="TableParagraph"/>
              <w:spacing w:before="1"/>
              <w:rPr>
                <w:bCs/>
                <w:sz w:val="24"/>
              </w:rPr>
            </w:pPr>
            <w:r>
              <w:rPr>
                <w:bCs/>
                <w:w w:val="105"/>
                <w:sz w:val="24"/>
              </w:rPr>
              <w:t>Orthogonal Coordinates</w:t>
            </w:r>
          </w:p>
        </w:tc>
      </w:tr>
      <w:tr w:rsidR="00156BD8" w14:paraId="579392FC" w14:textId="77777777" w:rsidTr="005C3259">
        <w:trPr>
          <w:trHeight w:val="343"/>
        </w:trPr>
        <w:tc>
          <w:tcPr>
            <w:tcW w:w="1082" w:type="dxa"/>
          </w:tcPr>
          <w:p w14:paraId="72BF8BB4" w14:textId="77777777" w:rsidR="00156BD8" w:rsidRDefault="00156BD8" w:rsidP="00156BD8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27</w:t>
            </w:r>
          </w:p>
        </w:tc>
        <w:tc>
          <w:tcPr>
            <w:tcW w:w="1785" w:type="dxa"/>
          </w:tcPr>
          <w:p w14:paraId="395F6629" w14:textId="7BAEAEE8" w:rsidR="00156BD8" w:rsidRDefault="00156BD8" w:rsidP="00156B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6552" w:type="dxa"/>
          </w:tcPr>
          <w:p w14:paraId="1BDF10C8" w14:textId="0E8EF3D5" w:rsidR="00156BD8" w:rsidRDefault="00156BD8" w:rsidP="00156BD8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Integration and Orientation</w:t>
            </w:r>
          </w:p>
        </w:tc>
      </w:tr>
      <w:tr w:rsidR="00156BD8" w14:paraId="218EEC00" w14:textId="77777777" w:rsidTr="005C3259">
        <w:trPr>
          <w:trHeight w:val="343"/>
        </w:trPr>
        <w:tc>
          <w:tcPr>
            <w:tcW w:w="1082" w:type="dxa"/>
          </w:tcPr>
          <w:p w14:paraId="537AAE94" w14:textId="77777777" w:rsidR="00156BD8" w:rsidRDefault="00156BD8" w:rsidP="00156BD8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28</w:t>
            </w:r>
          </w:p>
        </w:tc>
        <w:tc>
          <w:tcPr>
            <w:tcW w:w="1785" w:type="dxa"/>
          </w:tcPr>
          <w:p w14:paraId="24884639" w14:textId="044A4D08" w:rsidR="00156BD8" w:rsidRPr="0059287F" w:rsidRDefault="00156BD8" w:rsidP="00156BD8">
            <w:pPr>
              <w:pStyle w:val="TableParagraph"/>
              <w:ind w:left="110"/>
              <w:rPr>
                <w:sz w:val="24"/>
              </w:rPr>
            </w:pPr>
            <w:r w:rsidRPr="0059287F">
              <w:rPr>
                <w:w w:val="105"/>
                <w:sz w:val="24"/>
              </w:rPr>
              <w:t>6.8</w:t>
            </w:r>
          </w:p>
        </w:tc>
        <w:tc>
          <w:tcPr>
            <w:tcW w:w="6552" w:type="dxa"/>
          </w:tcPr>
          <w:p w14:paraId="1AFAC61C" w14:textId="4B492116" w:rsidR="00156BD8" w:rsidRDefault="00156BD8" w:rsidP="00156B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Total Curvature </w:t>
            </w:r>
          </w:p>
        </w:tc>
      </w:tr>
      <w:tr w:rsidR="00156BD8" w14:paraId="3F086526" w14:textId="77777777" w:rsidTr="005C3259">
        <w:trPr>
          <w:trHeight w:val="349"/>
        </w:trPr>
        <w:tc>
          <w:tcPr>
            <w:tcW w:w="1082" w:type="dxa"/>
          </w:tcPr>
          <w:p w14:paraId="03008EF3" w14:textId="77777777" w:rsidR="00156BD8" w:rsidRDefault="00156BD8" w:rsidP="00156BD8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29</w:t>
            </w:r>
          </w:p>
        </w:tc>
        <w:tc>
          <w:tcPr>
            <w:tcW w:w="1785" w:type="dxa"/>
          </w:tcPr>
          <w:p w14:paraId="4778B6AD" w14:textId="69E63313" w:rsidR="00156BD8" w:rsidRPr="0059287F" w:rsidRDefault="00156BD8" w:rsidP="00156BD8">
            <w:pPr>
              <w:pStyle w:val="TableParagraph"/>
              <w:ind w:left="110"/>
              <w:rPr>
                <w:sz w:val="24"/>
              </w:rPr>
            </w:pPr>
            <w:r w:rsidRPr="0059287F">
              <w:rPr>
                <w:w w:val="105"/>
                <w:sz w:val="24"/>
              </w:rPr>
              <w:t>6.9</w:t>
            </w:r>
          </w:p>
        </w:tc>
        <w:tc>
          <w:tcPr>
            <w:tcW w:w="6552" w:type="dxa"/>
          </w:tcPr>
          <w:p w14:paraId="7D04DFBE" w14:textId="3D2BA38C" w:rsidR="00156BD8" w:rsidRDefault="00156BD8" w:rsidP="00156BD8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Congruence of Surfaces</w:t>
            </w:r>
          </w:p>
        </w:tc>
      </w:tr>
    </w:tbl>
    <w:p w14:paraId="401D36A6" w14:textId="77777777" w:rsidR="00A65EED" w:rsidRDefault="00A65EED"/>
    <w:sectPr w:rsidR="00A65EED">
      <w:type w:val="continuous"/>
      <w:pgSz w:w="12240" w:h="15840"/>
      <w:pgMar w:top="1360" w:right="11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94"/>
    <w:rsid w:val="00156BD8"/>
    <w:rsid w:val="002A4AE4"/>
    <w:rsid w:val="00554829"/>
    <w:rsid w:val="0059287F"/>
    <w:rsid w:val="005A1BD0"/>
    <w:rsid w:val="005C3259"/>
    <w:rsid w:val="007E7694"/>
    <w:rsid w:val="009206F7"/>
    <w:rsid w:val="00A65EED"/>
    <w:rsid w:val="00F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8E42C"/>
  <w15:docId w15:val="{28055A34-7DBE-FB4C-8823-E73AB4FB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57" w:lineRule="exact"/>
      <w:ind w:left="105"/>
    </w:pPr>
  </w:style>
  <w:style w:type="character" w:styleId="Hyperlink">
    <w:name w:val="Hyperlink"/>
    <w:basedOn w:val="DefaultParagraphFont"/>
    <w:uiPriority w:val="99"/>
    <w:unhideWhenUsed/>
    <w:rsid w:val="009206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6F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4A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179</Words>
  <Characters>980</Characters>
  <Application>Microsoft Office Word</Application>
  <DocSecurity>0</DocSecurity>
  <Lines>98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志勤 陆</cp:lastModifiedBy>
  <cp:revision>4</cp:revision>
  <dcterms:created xsi:type="dcterms:W3CDTF">2020-07-20T01:21:00Z</dcterms:created>
  <dcterms:modified xsi:type="dcterms:W3CDTF">2020-07-20T03:49:00Z</dcterms:modified>
</cp:coreProperties>
</file>